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65" w:rsidRPr="00CC09A7" w:rsidRDefault="00CC09A7" w:rsidP="00CC09A7">
      <w:pPr>
        <w:jc w:val="center"/>
        <w:rPr>
          <w:b/>
          <w:color w:val="FF0000"/>
        </w:rPr>
      </w:pPr>
      <w:r w:rsidRPr="00CC09A7">
        <w:rPr>
          <w:b/>
          <w:color w:val="FF0000"/>
        </w:rPr>
        <w:t>Музичне мистецтво, 6 клас</w:t>
      </w:r>
    </w:p>
    <w:p w:rsidR="00F30265" w:rsidRDefault="00F30265" w:rsidP="00F30265">
      <w:bookmarkStart w:id="0" w:name="_GoBack"/>
      <w:r w:rsidRPr="00F30265">
        <w:rPr>
          <w:b/>
        </w:rPr>
        <w:t>Тема.</w:t>
      </w:r>
      <w:r w:rsidR="00CC09A7">
        <w:t xml:space="preserve"> Духовна музика</w:t>
      </w:r>
    </w:p>
    <w:p w:rsidR="00CC09A7" w:rsidRPr="00F30265" w:rsidRDefault="00CC09A7" w:rsidP="00F30265"/>
    <w:p w:rsidR="00F30265" w:rsidRDefault="00F30265" w:rsidP="00F30265">
      <w:r w:rsidRPr="00F30265">
        <w:rPr>
          <w:b/>
        </w:rPr>
        <w:t>Мета.</w:t>
      </w:r>
      <w:r w:rsidRPr="00F30265">
        <w:t xml:space="preserve"> Визначити зміст, особливості музичної мови української духовної музики. Розвивати образно-асоціативне мислення, вокально-хорові навички учнів. Виховувати інтерес до духовної музики, ес</w:t>
      </w:r>
      <w:r w:rsidRPr="00F30265">
        <w:softHyphen/>
        <w:t xml:space="preserve">тетичні почуття. </w:t>
      </w:r>
    </w:p>
    <w:p w:rsidR="00CC09A7" w:rsidRPr="00F30265" w:rsidRDefault="00CC09A7" w:rsidP="00F30265"/>
    <w:p w:rsidR="00F30265" w:rsidRDefault="00F30265" w:rsidP="00F30265">
      <w:r w:rsidRPr="00F30265">
        <w:rPr>
          <w:b/>
        </w:rPr>
        <w:t>Музичний матеріал:</w:t>
      </w:r>
      <w:r w:rsidRPr="00F30265">
        <w:t xml:space="preserve"> Д. Бортнянський. Хоровий концерт № 24 (слу</w:t>
      </w:r>
      <w:r w:rsidRPr="00F30265">
        <w:softHyphen/>
        <w:t xml:space="preserve">хання); В. </w:t>
      </w:r>
      <w:proofErr w:type="spellStart"/>
      <w:r w:rsidRPr="00F30265">
        <w:t>Соловйов-Сєдой</w:t>
      </w:r>
      <w:proofErr w:type="spellEnd"/>
      <w:r w:rsidRPr="00F30265">
        <w:t xml:space="preserve"> «Балада про солдата» (виконання); І. Білик «Хай живе надія» (розучу</w:t>
      </w:r>
      <w:r w:rsidRPr="00F30265">
        <w:softHyphen/>
        <w:t>вання).</w:t>
      </w:r>
    </w:p>
    <w:p w:rsidR="00CC09A7" w:rsidRPr="00F30265" w:rsidRDefault="00CC09A7" w:rsidP="00F30265"/>
    <w:p w:rsidR="00F30265" w:rsidRDefault="00F30265" w:rsidP="00F30265">
      <w:r w:rsidRPr="00F30265">
        <w:rPr>
          <w:b/>
        </w:rPr>
        <w:t>Тип уроку:</w:t>
      </w:r>
      <w:r w:rsidRPr="00F30265">
        <w:t xml:space="preserve"> урок поглиблення теми.</w:t>
      </w:r>
    </w:p>
    <w:p w:rsidR="00CC09A7" w:rsidRPr="00F30265" w:rsidRDefault="00CC09A7" w:rsidP="00F30265"/>
    <w:p w:rsidR="00F30265" w:rsidRPr="00F30265" w:rsidRDefault="00F30265" w:rsidP="00F30265">
      <w:r w:rsidRPr="00F30265">
        <w:rPr>
          <w:b/>
        </w:rPr>
        <w:t>Обладнання:</w:t>
      </w:r>
      <w:r w:rsidRPr="00F30265">
        <w:t xml:space="preserve"> </w:t>
      </w:r>
      <w:r w:rsidR="00CC09A7">
        <w:t>ноутбук, проектор</w:t>
      </w:r>
    </w:p>
    <w:bookmarkEnd w:id="0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CC09A7" w:rsidRDefault="00CC09A7" w:rsidP="00F30265"/>
    <w:p w:rsidR="00F30265" w:rsidRPr="00CC09A7" w:rsidRDefault="00F30265" w:rsidP="00CC09A7">
      <w:pPr>
        <w:jc w:val="center"/>
        <w:rPr>
          <w:b/>
        </w:rPr>
      </w:pPr>
      <w:r w:rsidRPr="00CC09A7">
        <w:rPr>
          <w:b/>
        </w:rPr>
        <w:t>ХІД УРОКУ</w:t>
      </w:r>
    </w:p>
    <w:p w:rsidR="00F30265" w:rsidRPr="00F30265" w:rsidRDefault="00CC09A7" w:rsidP="00F30265">
      <w:pPr>
        <w:rPr>
          <w:b/>
        </w:rPr>
      </w:pPr>
      <w:r>
        <w:rPr>
          <w:b/>
        </w:rPr>
        <w:t>1. Організаційний етап уроку</w:t>
      </w:r>
    </w:p>
    <w:p w:rsidR="00F30265" w:rsidRPr="00BE3881" w:rsidRDefault="00F30265" w:rsidP="00F30265">
      <w:pPr>
        <w:rPr>
          <w:lang w:val="en-US"/>
        </w:rPr>
      </w:pPr>
      <w:r w:rsidRPr="00F30265">
        <w:t>Музичне вітання</w:t>
      </w:r>
    </w:p>
    <w:p w:rsidR="00CC09A7" w:rsidRPr="00BE3881" w:rsidRDefault="00CC09A7" w:rsidP="00F30265"/>
    <w:p w:rsidR="00F30265" w:rsidRPr="00F30265" w:rsidRDefault="00F30265" w:rsidP="00F30265">
      <w:pPr>
        <w:rPr>
          <w:b/>
        </w:rPr>
      </w:pPr>
      <w:r w:rsidRPr="00F30265">
        <w:rPr>
          <w:b/>
          <w:lang w:val="ru-RU"/>
        </w:rPr>
        <w:t>2</w:t>
      </w:r>
      <w:r w:rsidRPr="00F30265">
        <w:rPr>
          <w:b/>
        </w:rPr>
        <w:t>. Актуалізація музичних вражень, музично</w:t>
      </w:r>
      <w:r w:rsidR="00CC09A7">
        <w:rPr>
          <w:b/>
        </w:rPr>
        <w:t>го досвіду, опорних знань учнів</w:t>
      </w:r>
    </w:p>
    <w:p w:rsidR="00F30265" w:rsidRPr="00F30265" w:rsidRDefault="00F30265" w:rsidP="00F30265">
      <w:pPr>
        <w:numPr>
          <w:ilvl w:val="0"/>
          <w:numId w:val="2"/>
        </w:numPr>
      </w:pPr>
      <w:r w:rsidRPr="00F30265">
        <w:t>Чи знайома вам музика, яка звучала, коли ви заходили до класу (кабінету)?</w:t>
      </w:r>
    </w:p>
    <w:p w:rsidR="00F30265" w:rsidRPr="00F30265" w:rsidRDefault="00F30265" w:rsidP="00F30265">
      <w:pPr>
        <w:numPr>
          <w:ilvl w:val="0"/>
          <w:numId w:val="2"/>
        </w:numPr>
      </w:pPr>
      <w:r w:rsidRPr="00F30265">
        <w:t>З ім'ям якого композитора вона пов'язана?</w:t>
      </w:r>
    </w:p>
    <w:p w:rsidR="00F30265" w:rsidRPr="00F30265" w:rsidRDefault="00F30265" w:rsidP="00F30265">
      <w:r w:rsidRPr="00F30265">
        <w:t>У разі потреби вчитель награє основну тему симфонії.</w:t>
      </w:r>
    </w:p>
    <w:p w:rsidR="00F30265" w:rsidRPr="00F30265" w:rsidRDefault="00F30265" w:rsidP="00F30265">
      <w:r w:rsidRPr="00F30265">
        <w:t>Організація проблемно-евристичної бесіди.</w:t>
      </w:r>
    </w:p>
    <w:p w:rsidR="00F30265" w:rsidRPr="00F30265" w:rsidRDefault="00F30265" w:rsidP="00F30265">
      <w:pPr>
        <w:numPr>
          <w:ilvl w:val="0"/>
          <w:numId w:val="2"/>
        </w:numPr>
      </w:pPr>
      <w:r w:rsidRPr="00F30265">
        <w:t>Порівняйте фрагмент «Симфонії соль мінор» з іншою музи</w:t>
      </w:r>
      <w:r w:rsidRPr="00F30265">
        <w:softHyphen/>
        <w:t>кою композитора.</w:t>
      </w:r>
    </w:p>
    <w:p w:rsidR="00F30265" w:rsidRPr="00F30265" w:rsidRDefault="00F30265" w:rsidP="00F30265">
      <w:r w:rsidRPr="00F30265">
        <w:t>Звучить фрагмент «</w:t>
      </w:r>
      <w:proofErr w:type="spellStart"/>
      <w:r w:rsidRPr="00F30265">
        <w:t>Лакрімози</w:t>
      </w:r>
      <w:proofErr w:type="spellEnd"/>
      <w:r w:rsidRPr="00F30265">
        <w:t>».</w:t>
      </w:r>
      <w:r w:rsidRPr="00F30265">
        <w:tab/>
      </w:r>
    </w:p>
    <w:p w:rsidR="00F30265" w:rsidRPr="00F30265" w:rsidRDefault="00F30265" w:rsidP="00F30265">
      <w:pPr>
        <w:numPr>
          <w:ilvl w:val="0"/>
          <w:numId w:val="2"/>
        </w:numPr>
      </w:pPr>
      <w:r w:rsidRPr="00F30265">
        <w:t>Яким постає композитор у музиці, яка прозвучала на уроці?</w:t>
      </w:r>
    </w:p>
    <w:p w:rsidR="00F30265" w:rsidRDefault="00F30265" w:rsidP="00F30265">
      <w:pPr>
        <w:numPr>
          <w:ilvl w:val="0"/>
          <w:numId w:val="2"/>
        </w:numPr>
      </w:pPr>
      <w:r w:rsidRPr="00F30265">
        <w:t>Які почуття вона викликає?</w:t>
      </w:r>
    </w:p>
    <w:p w:rsidR="00CC09A7" w:rsidRPr="00F30265" w:rsidRDefault="00CC09A7" w:rsidP="00CC09A7"/>
    <w:p w:rsidR="00F30265" w:rsidRPr="00F30265" w:rsidRDefault="00F30265" w:rsidP="00F30265">
      <w:pPr>
        <w:rPr>
          <w:b/>
        </w:rPr>
      </w:pPr>
      <w:r w:rsidRPr="00F30265">
        <w:rPr>
          <w:b/>
        </w:rPr>
        <w:t>3. Мотивація навчальної діяльності уч</w:t>
      </w:r>
      <w:r w:rsidR="00CC09A7">
        <w:rPr>
          <w:b/>
        </w:rPr>
        <w:t>нів</w:t>
      </w:r>
    </w:p>
    <w:p w:rsidR="00F30265" w:rsidRPr="00F30265" w:rsidRDefault="00F30265" w:rsidP="00F30265">
      <w:r w:rsidRPr="00F30265">
        <w:t>Розповідь учителя.</w:t>
      </w:r>
    </w:p>
    <w:p w:rsidR="00F30265" w:rsidRPr="00F30265" w:rsidRDefault="00F30265" w:rsidP="00F30265">
      <w:r w:rsidRPr="00F30265">
        <w:t>Сьогодні буде звучати музика видатного українського компо</w:t>
      </w:r>
      <w:r w:rsidRPr="00F30265">
        <w:softHyphen/>
        <w:t>зитора Дмитра Бортнянського. Але спочатку невеличка екскурсія до Італії — чудової країни музики.</w:t>
      </w:r>
    </w:p>
    <w:p w:rsidR="00F30265" w:rsidRPr="00F30265" w:rsidRDefault="00F30265" w:rsidP="00F30265">
      <w:r w:rsidRPr="00F30265">
        <w:t>Із найдавніших часів Італія славилася своїми музичними над</w:t>
      </w:r>
      <w:r w:rsidRPr="00F30265">
        <w:softHyphen/>
        <w:t>баннями. Саме тут з'явилися нотний запис, перші опери, багато вокальних та інструментальних жанрів.</w:t>
      </w:r>
    </w:p>
    <w:p w:rsidR="00F30265" w:rsidRPr="00F30265" w:rsidRDefault="00F30265" w:rsidP="00F30265">
      <w:r w:rsidRPr="00F30265">
        <w:t>Італійська музика, опери звучали в різних країнах світу, ви</w:t>
      </w:r>
      <w:r w:rsidRPr="00F30265">
        <w:softHyphen/>
        <w:t>тісняючи на узбіччя національну музику, опери.</w:t>
      </w:r>
    </w:p>
    <w:p w:rsidR="00F30265" w:rsidRPr="00F30265" w:rsidRDefault="00F30265" w:rsidP="00F30265">
      <w:r w:rsidRPr="00F30265">
        <w:t>Моцарт був одним із перших композиторів, кому вдалося змі</w:t>
      </w:r>
      <w:r w:rsidRPr="00F30265">
        <w:softHyphen/>
        <w:t>нити таке становище. Але і його в Німеччині спочатку вважали за італійця.</w:t>
      </w:r>
    </w:p>
    <w:p w:rsidR="00F30265" w:rsidRPr="00F30265" w:rsidRDefault="00F30265" w:rsidP="00F30265">
      <w:r w:rsidRPr="00F30265">
        <w:t>У XVIII ст. італійська опера та музика взагалі панували також при царському дворі й у театрах Росії.</w:t>
      </w:r>
    </w:p>
    <w:p w:rsidR="00F30265" w:rsidRPr="00F30265" w:rsidRDefault="00F30265" w:rsidP="00F30265">
      <w:r w:rsidRPr="00F30265">
        <w:t>Найкращі музиканти їхали в Італію, щоб навчитися там май</w:t>
      </w:r>
      <w:r w:rsidRPr="00F30265">
        <w:softHyphen/>
        <w:t>стерності та здобути визнання свого таланту.</w:t>
      </w:r>
    </w:p>
    <w:p w:rsidR="00F30265" w:rsidRPr="00F30265" w:rsidRDefault="00F30265" w:rsidP="00F30265">
      <w:r w:rsidRPr="00F30265">
        <w:lastRenderedPageBreak/>
        <w:t>Членом Болонської музичної академії в 14 років став компози</w:t>
      </w:r>
      <w:r w:rsidRPr="00F30265">
        <w:softHyphen/>
        <w:t>тор В. А. Моцарт. А поряд з його ім'ям на почесній дошці викарбовано й ім'я українського композитора Максима Березовського.</w:t>
      </w:r>
    </w:p>
    <w:p w:rsidR="00F30265" w:rsidRDefault="00F30265" w:rsidP="00F30265">
      <w:r w:rsidRPr="00F30265">
        <w:t>Своїми операми та музикою підкорив Італію також інший український к</w:t>
      </w:r>
      <w:r w:rsidR="00CC09A7">
        <w:t>омпозитор — Дмитро Бортнянський.</w:t>
      </w:r>
    </w:p>
    <w:p w:rsidR="00F30265" w:rsidRDefault="00F30265" w:rsidP="00F30265">
      <w:r w:rsidRPr="00CC09A7">
        <w:t>Сьогодні ми познайомимося з одним із його музичних творів — Хоровим концертом № 24.</w:t>
      </w:r>
    </w:p>
    <w:p w:rsidR="00CC09A7" w:rsidRPr="00CC09A7" w:rsidRDefault="00CC09A7" w:rsidP="00F30265"/>
    <w:p w:rsidR="00F30265" w:rsidRPr="00F30265" w:rsidRDefault="00F30265" w:rsidP="00F30265">
      <w:r w:rsidRPr="00F30265">
        <w:rPr>
          <w:b/>
          <w:bCs/>
        </w:rPr>
        <w:t>Звернімося до словничка</w:t>
      </w:r>
    </w:p>
    <w:p w:rsidR="00F30265" w:rsidRPr="00F30265" w:rsidRDefault="00F30265" w:rsidP="00F30265">
      <w:r w:rsidRPr="00F30265">
        <w:rPr>
          <w:b/>
          <w:bCs/>
          <w:i/>
          <w:iCs/>
        </w:rPr>
        <w:t>Хоровий концерт</w:t>
      </w:r>
      <w:r w:rsidRPr="00F30265">
        <w:t>— старовинний жанр духовної музики, по</w:t>
      </w:r>
      <w:r w:rsidRPr="00F30265">
        <w:softHyphen/>
        <w:t>ліфонічний вокальний або вокально-інструментальний твір.</w:t>
      </w:r>
    </w:p>
    <w:p w:rsidR="00F30265" w:rsidRPr="00F30265" w:rsidRDefault="00F30265" w:rsidP="00F30265">
      <w:r w:rsidRPr="00F30265">
        <w:t>За літературну основу хорового концерту, як правило, брали одне з найдавніших поетичних джерел — псалми Давида.</w:t>
      </w:r>
    </w:p>
    <w:p w:rsidR="00F30265" w:rsidRPr="00F30265" w:rsidRDefault="00F30265" w:rsidP="00F30265">
      <w:r w:rsidRPr="00F30265">
        <w:t>Суворий жанр духовного хорового концерту здобув «нове жит</w:t>
      </w:r>
      <w:r w:rsidRPr="00F30265">
        <w:softHyphen/>
        <w:t>тя» та по-новому зазвучав у творчості Д. Бортнянського.</w:t>
      </w:r>
    </w:p>
    <w:p w:rsidR="00F30265" w:rsidRPr="00F30265" w:rsidRDefault="00F30265" w:rsidP="00F30265">
      <w:r w:rsidRPr="00F30265">
        <w:t>Серед духовних творів Д. Бортнянського особливе місце посі</w:t>
      </w:r>
      <w:r w:rsidRPr="00F30265">
        <w:softHyphen/>
        <w:t>дає жанр хорового концерту. Лише за 15 років було опубліковано 45 концертів композитора. Скільки їх залишилося в рукописах — невідомо.</w:t>
      </w:r>
    </w:p>
    <w:p w:rsidR="00F30265" w:rsidRPr="00F30265" w:rsidRDefault="00F30265" w:rsidP="00F30265">
      <w:r w:rsidRPr="00F30265">
        <w:t>Під пером Бортнянського цей жанр збагатився елементами оперного мистецтва, маршовими і танцювальними інтонаціями, мелодичними зворотами української ліричної та російської про</w:t>
      </w:r>
      <w:r w:rsidRPr="00F30265">
        <w:softHyphen/>
        <w:t>тяжної пісні. А в концертах № 13, 15, 24 звучать навіть народні мелодії.</w:t>
      </w:r>
    </w:p>
    <w:p w:rsidR="00F30265" w:rsidRDefault="00F30265" w:rsidP="00F30265">
      <w:r w:rsidRPr="00F30265">
        <w:t xml:space="preserve">Одним із найкращих творів Бортнянського є  </w:t>
      </w:r>
      <w:proofErr w:type="spellStart"/>
      <w:r w:rsidRPr="00F30265">
        <w:t>тричастинний</w:t>
      </w:r>
      <w:proofErr w:type="spellEnd"/>
      <w:r w:rsidRPr="00F30265">
        <w:t xml:space="preserve"> концерт №24.</w:t>
      </w:r>
    </w:p>
    <w:p w:rsidR="00CC09A7" w:rsidRPr="00F30265" w:rsidRDefault="00CC09A7" w:rsidP="00F30265"/>
    <w:p w:rsidR="00F30265" w:rsidRPr="00F30265" w:rsidRDefault="00F30265" w:rsidP="00F30265">
      <w:pPr>
        <w:rPr>
          <w:b/>
        </w:rPr>
      </w:pPr>
      <w:r w:rsidRPr="00F30265">
        <w:rPr>
          <w:b/>
        </w:rPr>
        <w:t>5. Слухання Хорово</w:t>
      </w:r>
      <w:r w:rsidR="00CC09A7">
        <w:rPr>
          <w:b/>
        </w:rPr>
        <w:t>го концерту № 24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Який характер, духовний зміст цього концерту?</w:t>
      </w:r>
    </w:p>
    <w:p w:rsidR="00F30265" w:rsidRPr="00F30265" w:rsidRDefault="00F30265" w:rsidP="00F30265">
      <w:r w:rsidRPr="00F30265">
        <w:t>Слід відзначити ліричність, мелодійність та наспівність музи</w:t>
      </w:r>
      <w:r w:rsidRPr="00F30265">
        <w:softHyphen/>
        <w:t>ки, особливості руху хорових партій.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Які почуття викликає у вас музика концерту?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Чи почули ви в концерті знайомі мелодії, інтонації україн</w:t>
      </w:r>
      <w:r w:rsidRPr="00F30265">
        <w:softHyphen/>
        <w:t>ських народних пісень?</w:t>
      </w:r>
    </w:p>
    <w:p w:rsidR="00F30265" w:rsidRPr="00F30265" w:rsidRDefault="00F30265" w:rsidP="00F30265">
      <w:r w:rsidRPr="00F30265">
        <w:t>Уявіть, що ви — диригенти хору.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Пластичними рухами рук розкрийте характер музики.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У яких кольорах ви бачите музику концерту?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lastRenderedPageBreak/>
        <w:t>Які музичні твори духовного характеру ви могли б постави</w:t>
      </w:r>
      <w:r w:rsidRPr="00F30265">
        <w:softHyphen/>
        <w:t>ти поряд із хоровими концертом № 24?</w:t>
      </w:r>
    </w:p>
    <w:p w:rsidR="00F30265" w:rsidRDefault="00F30265" w:rsidP="00F30265">
      <w:r w:rsidRPr="00F30265">
        <w:t>У разі потреби слід підвести учнів до вивченого раніше матері</w:t>
      </w:r>
      <w:r w:rsidRPr="00F30265">
        <w:softHyphen/>
        <w:t>алу (А. Ведель «Херувимська»), демонструючи фрагменти музич</w:t>
      </w:r>
      <w:r w:rsidRPr="00F30265">
        <w:softHyphen/>
        <w:t>них творів.</w:t>
      </w:r>
    </w:p>
    <w:p w:rsidR="00CC09A7" w:rsidRPr="00F30265" w:rsidRDefault="00CC09A7" w:rsidP="00F30265"/>
    <w:p w:rsidR="00F30265" w:rsidRPr="00F30265" w:rsidRDefault="00CC09A7" w:rsidP="00F30265">
      <w:pPr>
        <w:rPr>
          <w:b/>
        </w:rPr>
      </w:pPr>
      <w:r>
        <w:rPr>
          <w:b/>
        </w:rPr>
        <w:t>6. Розповідь учителя</w:t>
      </w:r>
    </w:p>
    <w:p w:rsidR="00F30265" w:rsidRPr="00F30265" w:rsidRDefault="00F30265" w:rsidP="00F30265">
      <w:r w:rsidRPr="00F30265">
        <w:rPr>
          <w:b/>
          <w:bCs/>
          <w:i/>
          <w:iCs/>
        </w:rPr>
        <w:t>Дмитро Степанович Бортнянський</w:t>
      </w:r>
      <w:r w:rsidRPr="00F30265">
        <w:t xml:space="preserve"> (1751—1825) — знаме</w:t>
      </w:r>
      <w:r w:rsidRPr="00F30265">
        <w:softHyphen/>
        <w:t>нитий український і російський композитор, диригент, педагог.</w:t>
      </w:r>
    </w:p>
    <w:p w:rsidR="00F30265" w:rsidRPr="00F30265" w:rsidRDefault="00F30265" w:rsidP="00F30265">
      <w:r w:rsidRPr="00F30265">
        <w:t>Він народився в місті Глухові (Чернігівської, тепер Сумської області) у козацькій родині. Зважаючи на виняткове музичне об</w:t>
      </w:r>
      <w:r w:rsidRPr="00F30265">
        <w:softHyphen/>
        <w:t>дарування і прекрасний голос, хлопчика в сім років відвезли до Придворного хору в Петербурзі. Із того часу Бортнянський уже ні</w:t>
      </w:r>
      <w:r w:rsidRPr="00F30265">
        <w:softHyphen/>
        <w:t>коли не повертався на батьківщину.</w:t>
      </w:r>
    </w:p>
    <w:p w:rsidR="00F30265" w:rsidRPr="00F30265" w:rsidRDefault="00F30265" w:rsidP="00F30265">
      <w:r w:rsidRPr="00F30265">
        <w:t>Він співав у хорі, з 11 років виконував сольні партії, опери, співу та вміння триматися на сцені навчався у видатних музикантів в Італії. Тут-таки Бортнянський уперше виявив і свій композиторський талант. Деякі опери молодого музиканта навіть ішли на іта</w:t>
      </w:r>
      <w:r w:rsidRPr="00F30265">
        <w:softHyphen/>
        <w:t>лійських сценах.</w:t>
      </w:r>
    </w:p>
    <w:p w:rsidR="00F30265" w:rsidRPr="00F30265" w:rsidRDefault="00F30265" w:rsidP="00F30265">
      <w:r w:rsidRPr="00F30265">
        <w:t>У 1796 році він отримав від імператриці Катерини II звання «директор вокальної музики» і став першим керівником Придво</w:t>
      </w:r>
      <w:r w:rsidRPr="00F30265">
        <w:softHyphen/>
        <w:t>рної співочої капели в Петербурзі. На цій посаді Д. Бортнянський залишався до самої смерті. Духовна музика, хоровий спів стали провідними у творчості талановитого українця.</w:t>
      </w:r>
    </w:p>
    <w:p w:rsidR="00F30265" w:rsidRPr="00F30265" w:rsidRDefault="00F30265" w:rsidP="00F30265">
      <w:r w:rsidRPr="00F30265">
        <w:t>Твори Бортнянського здобули високу оцінку в Англії, Амери</w:t>
      </w:r>
      <w:r w:rsidRPr="00F30265">
        <w:softHyphen/>
        <w:t>ці, Франції, Швейцарії та багатьох інших країнах. Слава україн</w:t>
      </w:r>
      <w:r w:rsidRPr="00F30265">
        <w:softHyphen/>
        <w:t>ського композитора (щоправда, його скрізь подають як російсько</w:t>
      </w:r>
      <w:r w:rsidRPr="00F30265">
        <w:softHyphen/>
        <w:t>го) перетнула кордони імперії. Після визнання за кордоном його нарешті було визнано й удома. Один із сучасників композитора пи</w:t>
      </w:r>
      <w:r w:rsidRPr="00F30265">
        <w:softHyphen/>
        <w:t xml:space="preserve">сав: «Росія здобула собі знаменитих у </w:t>
      </w:r>
      <w:proofErr w:type="spellStart"/>
      <w:r w:rsidRPr="00F30265">
        <w:t>співоцтві</w:t>
      </w:r>
      <w:proofErr w:type="spellEnd"/>
      <w:r w:rsidRPr="00F30265">
        <w:t xml:space="preserve"> вчителів і твори, серед яких </w:t>
      </w:r>
      <w:proofErr w:type="spellStart"/>
      <w:r w:rsidRPr="00F30265">
        <w:t>найславетнішим</w:t>
      </w:r>
      <w:proofErr w:type="spellEnd"/>
      <w:r w:rsidRPr="00F30265">
        <w:t xml:space="preserve"> і досі є Дмитро Бортнянський». Хтось назвав його Орфеєм. Це ім'я так і залишилося за ним після смерті, яка спостигла його у вересні 1825 р.</w:t>
      </w:r>
    </w:p>
    <w:p w:rsidR="00F30265" w:rsidRPr="00F30265" w:rsidRDefault="00F30265" w:rsidP="00F30265">
      <w:r w:rsidRPr="00F30265">
        <w:t>За спогадами сучасників, Дмитро Бортнянський був дуже щи</w:t>
      </w:r>
      <w:r w:rsidRPr="00F30265">
        <w:softHyphen/>
        <w:t>рою людиною — доброю та поблажливою до інших і безмежно від</w:t>
      </w:r>
      <w:r w:rsidRPr="00F30265">
        <w:softHyphen/>
        <w:t xml:space="preserve">даною мистецтву. </w:t>
      </w:r>
    </w:p>
    <w:p w:rsidR="00F30265" w:rsidRPr="00F30265" w:rsidRDefault="00F30265" w:rsidP="00F30265">
      <w:r w:rsidRPr="00F30265">
        <w:t>Його духовна музика здобула широку популярність ще за жит</w:t>
      </w:r>
      <w:r w:rsidRPr="00F30265">
        <w:softHyphen/>
        <w:t>тя, композитора. Її перекладали для різних інструментів і навіть записували спеціальними цифровими знаками для сліпих.</w:t>
      </w:r>
    </w:p>
    <w:p w:rsidR="00F30265" w:rsidRPr="00F30265" w:rsidRDefault="00F30265" w:rsidP="00F30265">
      <w:r w:rsidRPr="00F30265">
        <w:t>Кажуть, що в останній день життя композитор покликав до се</w:t>
      </w:r>
      <w:r w:rsidRPr="00F30265">
        <w:softHyphen/>
        <w:t>бе хор капели і попросив проспівати один зі своїх концертів, під звуки якого і помер.</w:t>
      </w:r>
      <w:r w:rsidRPr="00F30265">
        <w:tab/>
      </w:r>
    </w:p>
    <w:p w:rsidR="00F30265" w:rsidRPr="00F30265" w:rsidRDefault="00F30265" w:rsidP="00F30265">
      <w:r w:rsidRPr="00F30265">
        <w:t>Дмитро Бортнянський похований у Петербурзі, на Смолен</w:t>
      </w:r>
      <w:r w:rsidRPr="00F30265">
        <w:softHyphen/>
        <w:t>ському цвинтарі. У Нью-Йорку (США), у соборі св. Іоанна Бого</w:t>
      </w:r>
      <w:r w:rsidRPr="00F30265">
        <w:softHyphen/>
        <w:t>слова, на честь композитора встановлено статую.</w:t>
      </w:r>
    </w:p>
    <w:p w:rsidR="00F30265" w:rsidRDefault="00F30265" w:rsidP="00F30265">
      <w:r w:rsidRPr="00F30265">
        <w:lastRenderedPageBreak/>
        <w:t>Звучить «</w:t>
      </w:r>
      <w:proofErr w:type="spellStart"/>
      <w:r w:rsidRPr="00F30265">
        <w:t>Лакрімоза</w:t>
      </w:r>
      <w:proofErr w:type="spellEnd"/>
      <w:r w:rsidRPr="00F30265">
        <w:t>».</w:t>
      </w:r>
    </w:p>
    <w:p w:rsidR="00CC09A7" w:rsidRPr="00F30265" w:rsidRDefault="00CC09A7" w:rsidP="00F30265"/>
    <w:p w:rsidR="00F30265" w:rsidRPr="00F30265" w:rsidRDefault="00F30265" w:rsidP="00F30265">
      <w:pPr>
        <w:rPr>
          <w:b/>
        </w:rPr>
      </w:pPr>
      <w:r w:rsidRPr="00F30265">
        <w:rPr>
          <w:b/>
        </w:rPr>
        <w:t>7. Виконання «Балади про солдата» композитора</w:t>
      </w:r>
      <w:r w:rsidR="00CC09A7">
        <w:rPr>
          <w:b/>
        </w:rPr>
        <w:t xml:space="preserve"> В. </w:t>
      </w:r>
      <w:proofErr w:type="spellStart"/>
      <w:r w:rsidR="00CC09A7">
        <w:rPr>
          <w:b/>
        </w:rPr>
        <w:t>Соловйова-Сєдого</w:t>
      </w:r>
      <w:proofErr w:type="spellEnd"/>
    </w:p>
    <w:p w:rsidR="00F30265" w:rsidRPr="00F30265" w:rsidRDefault="00F30265" w:rsidP="00F30265">
      <w:r w:rsidRPr="00F30265">
        <w:t>Уявіть себе біля пам'ятника загиблим воїнам.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Виконайте пісню з почуттям поваги до мужності солдатів, до їхнього подвигу в ім'я Вітчизни.</w:t>
      </w:r>
    </w:p>
    <w:p w:rsidR="00F30265" w:rsidRDefault="00F30265" w:rsidP="00F30265">
      <w:r w:rsidRPr="00F30265">
        <w:t>Виконання пісні стоячи за визначеним на попередньому уроці виконавським планом.</w:t>
      </w:r>
    </w:p>
    <w:p w:rsidR="00CC09A7" w:rsidRPr="00F30265" w:rsidRDefault="00CC09A7" w:rsidP="00F30265"/>
    <w:p w:rsidR="00F30265" w:rsidRPr="00F30265" w:rsidRDefault="00F30265" w:rsidP="00F30265">
      <w:pPr>
        <w:rPr>
          <w:b/>
        </w:rPr>
      </w:pPr>
      <w:r w:rsidRPr="00F30265">
        <w:rPr>
          <w:b/>
        </w:rPr>
        <w:t>8. Розучування пісні «Хай живе надія» (музика І. Білик, слова К. Гнатенка)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Як ви гадаєте: якою має бути музика на цей текст?</w:t>
      </w:r>
    </w:p>
    <w:p w:rsidR="00F30265" w:rsidRPr="00F30265" w:rsidRDefault="00F30265" w:rsidP="00F30265">
      <w:r w:rsidRPr="00F30265">
        <w:t xml:space="preserve">Хай живе, хай живе надія: </w:t>
      </w:r>
    </w:p>
    <w:p w:rsidR="00F30265" w:rsidRPr="00F30265" w:rsidRDefault="00F30265" w:rsidP="00F30265">
      <w:r w:rsidRPr="00F30265">
        <w:t xml:space="preserve">Хай земля, хай земля радіє! </w:t>
      </w:r>
    </w:p>
    <w:p w:rsidR="00F30265" w:rsidRPr="00F30265" w:rsidRDefault="00F30265" w:rsidP="00F30265">
      <w:r w:rsidRPr="00F30265">
        <w:t xml:space="preserve">Хай печаль серце обминає, </w:t>
      </w:r>
    </w:p>
    <w:p w:rsidR="00F30265" w:rsidRPr="00F30265" w:rsidRDefault="00F30265" w:rsidP="00F30265">
      <w:r w:rsidRPr="00F30265">
        <w:t>І добро всіх людей єднає!</w:t>
      </w:r>
    </w:p>
    <w:p w:rsidR="00F30265" w:rsidRPr="00F30265" w:rsidRDefault="00F30265" w:rsidP="00F30265">
      <w:r w:rsidRPr="00F30265">
        <w:t>Слухання пісні в записі або у виконанні вчителя.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Який життєвий зміст цієї пісні?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Який її характер?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 xml:space="preserve">Які почуття вона викликає? </w:t>
      </w:r>
    </w:p>
    <w:p w:rsidR="00F30265" w:rsidRPr="00F30265" w:rsidRDefault="00F30265" w:rsidP="00F30265">
      <w:r w:rsidRPr="00F30265">
        <w:t>Розучування першого куплету пісні.</w:t>
      </w:r>
    </w:p>
    <w:p w:rsidR="00F30265" w:rsidRPr="00F30265" w:rsidRDefault="00F30265" w:rsidP="00F30265">
      <w:r w:rsidRPr="00F30265">
        <w:t>Розучування пісні по фразах з опорою на нотний запис та в діа</w:t>
      </w:r>
      <w:r w:rsidRPr="00F30265">
        <w:softHyphen/>
        <w:t>лозі двох груп.</w:t>
      </w:r>
    </w:p>
    <w:p w:rsidR="00F30265" w:rsidRDefault="00F30265" w:rsidP="00F30265">
      <w:r w:rsidRPr="00F30265">
        <w:t xml:space="preserve"> При розучуванні приспіву слід порівняти його з мелодіями, які створили учні.</w:t>
      </w:r>
    </w:p>
    <w:p w:rsidR="00CC09A7" w:rsidRPr="00F30265" w:rsidRDefault="00CC09A7" w:rsidP="00F30265"/>
    <w:p w:rsidR="00F30265" w:rsidRDefault="00CC09A7" w:rsidP="00F30265">
      <w:pPr>
        <w:rPr>
          <w:b/>
        </w:rPr>
      </w:pPr>
      <w:r>
        <w:rPr>
          <w:b/>
        </w:rPr>
        <w:t>9. Підсумок уроку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Яка музика звучала на сьогоднішньому уроці?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Які почуття вона викликала?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Які думки навіяла?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Які риси притаманні Хоровому концерту № 24 Д. Бортнян</w:t>
      </w:r>
      <w:r w:rsidRPr="00F30265">
        <w:softHyphen/>
        <w:t>ського?</w:t>
      </w:r>
    </w:p>
    <w:p w:rsidR="00F30265" w:rsidRPr="00F30265" w:rsidRDefault="00F30265" w:rsidP="00F30265">
      <w:r w:rsidRPr="00F30265">
        <w:rPr>
          <w:b/>
          <w:bCs/>
        </w:rPr>
        <w:t>Розповідь учителя</w:t>
      </w:r>
    </w:p>
    <w:p w:rsidR="00F30265" w:rsidRPr="00F30265" w:rsidRDefault="00F30265" w:rsidP="00F30265">
      <w:r w:rsidRPr="00F30265">
        <w:lastRenderedPageBreak/>
        <w:t xml:space="preserve">Д. Бортнянський — майстер хорового письма а </w:t>
      </w:r>
      <w:proofErr w:type="spellStart"/>
      <w:r w:rsidRPr="00F30265">
        <w:rPr>
          <w:lang w:val="en-US"/>
        </w:rPr>
        <w:t>cappela</w:t>
      </w:r>
      <w:proofErr w:type="spellEnd"/>
      <w:r w:rsidRPr="00F30265">
        <w:t xml:space="preserve"> (спів без супроводу). Він дуже добре знав людські голоси й умів надава</w:t>
      </w:r>
      <w:r w:rsidRPr="00F30265">
        <w:softHyphen/>
        <w:t>ти звучанню хору особливої виразності, шляхетності, краси.</w:t>
      </w:r>
    </w:p>
    <w:p w:rsidR="00F30265" w:rsidRPr="00F30265" w:rsidRDefault="00F30265" w:rsidP="00F30265">
      <w:r w:rsidRPr="00F30265">
        <w:t>Його хорові концерти сповнені глибокої життєвої мудрості, піднесеної простоти та щирості. Літературний текст часто лише за</w:t>
      </w:r>
      <w:r w:rsidRPr="00F30265">
        <w:softHyphen/>
        <w:t>давав «емоційну програму» твору, а далі вже безмежно панувало мистецтво звуків. Існують навіть припущення, що іноді компози</w:t>
      </w:r>
      <w:r w:rsidRPr="00F30265">
        <w:softHyphen/>
        <w:t>тор спочатку писав музику, авже потім добирав до неї слова.</w:t>
      </w:r>
    </w:p>
    <w:p w:rsidR="00F30265" w:rsidRPr="00F30265" w:rsidRDefault="00F30265" w:rsidP="00F30265">
      <w:r w:rsidRPr="00F30265">
        <w:t xml:space="preserve">Композитор Д. </w:t>
      </w:r>
      <w:proofErr w:type="spellStart"/>
      <w:r w:rsidRPr="00F30265">
        <w:t>Шостакович</w:t>
      </w:r>
      <w:proofErr w:type="spellEnd"/>
      <w:r w:rsidRPr="00F30265">
        <w:t xml:space="preserve"> писав: «Завдяки музиці ви відкри</w:t>
      </w:r>
      <w:r w:rsidRPr="00F30265">
        <w:softHyphen/>
        <w:t>єте в собі нові, невідомі вам раніше сили».</w:t>
      </w:r>
    </w:p>
    <w:p w:rsidR="00F30265" w:rsidRPr="00F30265" w:rsidRDefault="00F30265" w:rsidP="00F30265">
      <w:pPr>
        <w:numPr>
          <w:ilvl w:val="0"/>
          <w:numId w:val="1"/>
        </w:numPr>
      </w:pPr>
      <w:r w:rsidRPr="00F30265">
        <w:t>Чи відчули ви на собі вплив пісень «Балада про солдата» і «Хай живе надія» ?</w:t>
      </w:r>
    </w:p>
    <w:p w:rsidR="00F30265" w:rsidRPr="00F30265" w:rsidRDefault="00F30265" w:rsidP="00F30265">
      <w:r w:rsidRPr="00F30265">
        <w:t>Оцінювання музично-творчої діяльності учнів на уроці.</w:t>
      </w:r>
    </w:p>
    <w:p w:rsidR="00CC09A7" w:rsidRDefault="00CC09A7" w:rsidP="00F30265">
      <w:pPr>
        <w:rPr>
          <w:b/>
        </w:rPr>
      </w:pPr>
    </w:p>
    <w:p w:rsidR="00F30265" w:rsidRPr="00F30265" w:rsidRDefault="00CC09A7" w:rsidP="00F30265">
      <w:pPr>
        <w:rPr>
          <w:b/>
        </w:rPr>
      </w:pPr>
      <w:r>
        <w:rPr>
          <w:b/>
        </w:rPr>
        <w:t>10. Домашнє завдання</w:t>
      </w:r>
    </w:p>
    <w:p w:rsidR="00F30265" w:rsidRPr="00F30265" w:rsidRDefault="00F30265" w:rsidP="00F30265">
      <w:pPr>
        <w:rPr>
          <w:b/>
          <w:lang w:val="ru-RU"/>
        </w:rPr>
      </w:pPr>
    </w:p>
    <w:p w:rsidR="00F30265" w:rsidRPr="00F30265" w:rsidRDefault="00F30265" w:rsidP="00F30265">
      <w:pPr>
        <w:rPr>
          <w:b/>
          <w:lang w:val="ru-RU"/>
        </w:rPr>
      </w:pPr>
    </w:p>
    <w:p w:rsidR="00F30265" w:rsidRPr="00F30265" w:rsidRDefault="00F30265" w:rsidP="00F30265">
      <w:pPr>
        <w:rPr>
          <w:b/>
          <w:lang w:val="ru-RU"/>
        </w:rPr>
      </w:pPr>
    </w:p>
    <w:p w:rsidR="00F30265" w:rsidRPr="00F30265" w:rsidRDefault="00F30265" w:rsidP="00F30265">
      <w:pPr>
        <w:rPr>
          <w:b/>
          <w:lang w:val="ru-RU"/>
        </w:rPr>
      </w:pPr>
    </w:p>
    <w:p w:rsidR="00F30265" w:rsidRPr="00F30265" w:rsidRDefault="00F30265" w:rsidP="00F30265">
      <w:pPr>
        <w:rPr>
          <w:b/>
          <w:lang w:val="ru-RU"/>
        </w:rPr>
      </w:pPr>
    </w:p>
    <w:p w:rsidR="00F30265" w:rsidRPr="00F30265" w:rsidRDefault="00F30265" w:rsidP="00F30265">
      <w:pPr>
        <w:rPr>
          <w:b/>
          <w:lang w:val="ru-RU"/>
        </w:rPr>
      </w:pPr>
    </w:p>
    <w:p w:rsidR="00F30265" w:rsidRPr="00F30265" w:rsidRDefault="00F30265" w:rsidP="00F30265">
      <w:pPr>
        <w:rPr>
          <w:b/>
          <w:lang w:val="ru-RU"/>
        </w:rPr>
      </w:pPr>
    </w:p>
    <w:sectPr w:rsidR="00F30265" w:rsidRPr="00F30265" w:rsidSect="00CC09A7">
      <w:pgSz w:w="11906" w:h="16838"/>
      <w:pgMar w:top="850" w:right="850" w:bottom="850" w:left="1417" w:header="708" w:footer="708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37E677E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"/>
      <w:lvlJc w:val="left"/>
      <w:rPr>
        <w:rFonts w:ascii="Century Schoolbook" w:eastAsia="Times New Roman" w:hAnsi="Century Schoolbook" w:cs="Century Schoolbook"/>
      </w:rPr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3."/>
      <w:lvlJc w:val="left"/>
    </w:lvl>
    <w:lvl w:ilvl="4">
      <w:start w:val="1"/>
      <w:numFmt w:val="upperLetter"/>
      <w:lvlText w:val="%3."/>
      <w:lvlJc w:val="left"/>
    </w:lvl>
    <w:lvl w:ilvl="5">
      <w:start w:val="1"/>
      <w:numFmt w:val="upperLetter"/>
      <w:lvlText w:val="%3."/>
      <w:lvlJc w:val="left"/>
    </w:lvl>
    <w:lvl w:ilvl="6">
      <w:start w:val="1"/>
      <w:numFmt w:val="upperLetter"/>
      <w:lvlText w:val="%3."/>
      <w:lvlJc w:val="left"/>
    </w:lvl>
    <w:lvl w:ilvl="7">
      <w:start w:val="1"/>
      <w:numFmt w:val="upperLetter"/>
      <w:lvlText w:val="%3."/>
      <w:lvlJc w:val="left"/>
    </w:lvl>
    <w:lvl w:ilvl="8">
      <w:start w:val="1"/>
      <w:numFmt w:val="upperLetter"/>
      <w:lvlText w:val="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3."/>
      <w:lvlJc w:val="left"/>
    </w:lvl>
    <w:lvl w:ilvl="4">
      <w:start w:val="1"/>
      <w:numFmt w:val="upperLetter"/>
      <w:lvlText w:val="%3."/>
      <w:lvlJc w:val="left"/>
    </w:lvl>
    <w:lvl w:ilvl="5">
      <w:start w:val="1"/>
      <w:numFmt w:val="upperLetter"/>
      <w:lvlText w:val="%3."/>
      <w:lvlJc w:val="left"/>
    </w:lvl>
    <w:lvl w:ilvl="6">
      <w:start w:val="1"/>
      <w:numFmt w:val="upperLetter"/>
      <w:lvlText w:val="%3."/>
      <w:lvlJc w:val="left"/>
    </w:lvl>
    <w:lvl w:ilvl="7">
      <w:start w:val="1"/>
      <w:numFmt w:val="upperLetter"/>
      <w:lvlText w:val="%3."/>
      <w:lvlJc w:val="left"/>
    </w:lvl>
    <w:lvl w:ilvl="8">
      <w:start w:val="1"/>
      <w:numFmt w:val="upperLetter"/>
      <w:lvlText w:val="%3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F30265"/>
    <w:rsid w:val="00426F36"/>
    <w:rsid w:val="00872670"/>
    <w:rsid w:val="00BE3881"/>
    <w:rsid w:val="00CC09A7"/>
    <w:rsid w:val="00CE4509"/>
    <w:rsid w:val="00F3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Admin</cp:lastModifiedBy>
  <cp:revision>3</cp:revision>
  <dcterms:created xsi:type="dcterms:W3CDTF">2017-05-18T09:08:00Z</dcterms:created>
  <dcterms:modified xsi:type="dcterms:W3CDTF">2018-01-29T10:33:00Z</dcterms:modified>
</cp:coreProperties>
</file>